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172" w:rsidRPr="008B0D1A" w:rsidRDefault="006C5172" w:rsidP="006C5172">
      <w:pPr>
        <w:rPr>
          <w:b/>
        </w:rPr>
      </w:pPr>
      <w:r>
        <w:rPr>
          <w:b/>
        </w:rPr>
        <w:t>E</w:t>
      </w:r>
      <w:r w:rsidRPr="008B0D1A">
        <w:rPr>
          <w:b/>
        </w:rPr>
        <w:t>RPINGHAM WITH CALTHORPE VILLAGE HALL MANAGEMENT COMMITTEE</w:t>
      </w:r>
      <w:r>
        <w:rPr>
          <w:b/>
        </w:rPr>
        <w:t xml:space="preserve"> </w:t>
      </w:r>
      <w:r w:rsidR="00AB0B98">
        <w:rPr>
          <w:b/>
        </w:rPr>
        <w:t>M</w:t>
      </w:r>
      <w:r w:rsidR="0077740F">
        <w:rPr>
          <w:b/>
        </w:rPr>
        <w:t>INUTES</w:t>
      </w:r>
    </w:p>
    <w:p w:rsidR="006C5172" w:rsidRDefault="006C5172" w:rsidP="006C5172">
      <w:pPr>
        <w:rPr>
          <w:b/>
        </w:rPr>
      </w:pPr>
      <w:r w:rsidRPr="008B0D1A">
        <w:rPr>
          <w:b/>
        </w:rPr>
        <w:t xml:space="preserve">Meeting Venue: </w:t>
      </w:r>
      <w:r w:rsidR="006D325A">
        <w:rPr>
          <w:b/>
        </w:rPr>
        <w:t>Erpingham with Calthorpe Village Hall</w:t>
      </w:r>
    </w:p>
    <w:p w:rsidR="006C5172" w:rsidRDefault="006C5172" w:rsidP="006C5172">
      <w:pPr>
        <w:rPr>
          <w:b/>
        </w:rPr>
      </w:pPr>
      <w:r w:rsidRPr="008B0D1A">
        <w:rPr>
          <w:b/>
        </w:rPr>
        <w:t xml:space="preserve">Start Time: </w:t>
      </w:r>
      <w:r w:rsidR="006D325A">
        <w:rPr>
          <w:b/>
        </w:rPr>
        <w:t>7</w:t>
      </w:r>
      <w:r>
        <w:rPr>
          <w:b/>
        </w:rPr>
        <w:t>:30</w:t>
      </w:r>
      <w:r w:rsidRPr="008B0D1A">
        <w:rPr>
          <w:b/>
        </w:rPr>
        <w:t>pm</w:t>
      </w:r>
    </w:p>
    <w:p w:rsidR="006C5172" w:rsidRDefault="006C5172" w:rsidP="006C5172">
      <w:pPr>
        <w:rPr>
          <w:b/>
        </w:rPr>
      </w:pPr>
      <w:r>
        <w:rPr>
          <w:b/>
        </w:rPr>
        <w:t>Date</w:t>
      </w:r>
      <w:r w:rsidR="006D325A">
        <w:rPr>
          <w:b/>
        </w:rPr>
        <w:t>: 17</w:t>
      </w:r>
      <w:r w:rsidR="006D325A" w:rsidRPr="006D325A">
        <w:rPr>
          <w:b/>
          <w:vertAlign w:val="superscript"/>
        </w:rPr>
        <w:t>th</w:t>
      </w:r>
      <w:r w:rsidR="006D325A">
        <w:rPr>
          <w:b/>
        </w:rPr>
        <w:t xml:space="preserve"> June </w:t>
      </w:r>
      <w:r>
        <w:rPr>
          <w:b/>
        </w:rPr>
        <w:t>2024</w:t>
      </w:r>
    </w:p>
    <w:p w:rsidR="006C5172" w:rsidRDefault="006C5172" w:rsidP="006C5172">
      <w:pPr>
        <w:rPr>
          <w:b/>
        </w:rPr>
      </w:pPr>
    </w:p>
    <w:p w:rsidR="006C5172" w:rsidRDefault="006C5172" w:rsidP="006C5172">
      <w:pPr>
        <w:rPr>
          <w:b/>
        </w:rPr>
      </w:pPr>
      <w:r>
        <w:rPr>
          <w:b/>
        </w:rPr>
        <w:t>AGENDA</w:t>
      </w:r>
    </w:p>
    <w:p w:rsidR="006D325A" w:rsidRDefault="006D325A" w:rsidP="006D325A">
      <w:pPr>
        <w:pStyle w:val="ListParagraph"/>
        <w:numPr>
          <w:ilvl w:val="0"/>
          <w:numId w:val="1"/>
        </w:numPr>
      </w:pPr>
      <w:r>
        <w:t>Present</w:t>
      </w:r>
    </w:p>
    <w:p w:rsidR="006D325A" w:rsidRDefault="006D325A" w:rsidP="006D325A">
      <w:pPr>
        <w:pStyle w:val="ListParagraph"/>
        <w:numPr>
          <w:ilvl w:val="0"/>
          <w:numId w:val="1"/>
        </w:numPr>
      </w:pPr>
      <w:r>
        <w:t>Apologies</w:t>
      </w:r>
    </w:p>
    <w:p w:rsidR="006D325A" w:rsidRDefault="006D325A" w:rsidP="006D325A">
      <w:pPr>
        <w:pStyle w:val="ListParagraph"/>
        <w:numPr>
          <w:ilvl w:val="0"/>
          <w:numId w:val="1"/>
        </w:numPr>
      </w:pPr>
      <w:r>
        <w:t xml:space="preserve">Representative from Parish Council – And agree who will attend the next parish council meeting - Any feedback from last Parish Council meeting. </w:t>
      </w:r>
    </w:p>
    <w:p w:rsidR="006D325A" w:rsidRDefault="006D325A" w:rsidP="006D325A">
      <w:pPr>
        <w:pStyle w:val="ListParagraph"/>
        <w:numPr>
          <w:ilvl w:val="0"/>
          <w:numId w:val="1"/>
        </w:numPr>
      </w:pPr>
      <w:r>
        <w:t>Minutes agreed</w:t>
      </w:r>
    </w:p>
    <w:p w:rsidR="006D325A" w:rsidRDefault="006D325A" w:rsidP="006D325A">
      <w:pPr>
        <w:pStyle w:val="ListParagraph"/>
        <w:numPr>
          <w:ilvl w:val="0"/>
          <w:numId w:val="1"/>
        </w:numPr>
      </w:pPr>
      <w:r>
        <w:t>Current Members and Forms – do we have them all returned?</w:t>
      </w:r>
    </w:p>
    <w:p w:rsidR="006D325A" w:rsidRDefault="006D325A" w:rsidP="006D325A">
      <w:pPr>
        <w:pStyle w:val="ListParagraph"/>
        <w:numPr>
          <w:ilvl w:val="0"/>
          <w:numId w:val="1"/>
        </w:numPr>
      </w:pPr>
      <w:r>
        <w:t>Action points</w:t>
      </w:r>
    </w:p>
    <w:p w:rsidR="006D325A" w:rsidRDefault="006D325A" w:rsidP="006D325A">
      <w:pPr>
        <w:pStyle w:val="ListParagraph"/>
        <w:numPr>
          <w:ilvl w:val="0"/>
          <w:numId w:val="1"/>
        </w:numPr>
      </w:pPr>
      <w:r>
        <w:t>Bookings Update/Future bookings and events planning</w:t>
      </w:r>
    </w:p>
    <w:p w:rsidR="006D325A" w:rsidRDefault="006D325A" w:rsidP="006D325A">
      <w:pPr>
        <w:pStyle w:val="ListParagraph"/>
        <w:numPr>
          <w:ilvl w:val="0"/>
          <w:numId w:val="1"/>
        </w:numPr>
      </w:pPr>
      <w:r>
        <w:t>Booking Form</w:t>
      </w:r>
    </w:p>
    <w:p w:rsidR="006D325A" w:rsidRDefault="006D325A" w:rsidP="006D325A">
      <w:pPr>
        <w:pStyle w:val="ListParagraph"/>
        <w:numPr>
          <w:ilvl w:val="0"/>
          <w:numId w:val="1"/>
        </w:numPr>
      </w:pPr>
      <w:r>
        <w:t>Website and Facebook page update – Copy of AGM minutes placed on website?</w:t>
      </w:r>
    </w:p>
    <w:p w:rsidR="006D325A" w:rsidRDefault="006D325A" w:rsidP="006D325A">
      <w:pPr>
        <w:pStyle w:val="ListParagraph"/>
        <w:numPr>
          <w:ilvl w:val="0"/>
          <w:numId w:val="1"/>
        </w:numPr>
      </w:pPr>
      <w:r>
        <w:t>Finance – review of funds and spending</w:t>
      </w:r>
    </w:p>
    <w:p w:rsidR="006D325A" w:rsidRDefault="006D325A" w:rsidP="006D325A">
      <w:pPr>
        <w:pStyle w:val="ListParagraph"/>
        <w:numPr>
          <w:ilvl w:val="0"/>
          <w:numId w:val="1"/>
        </w:numPr>
      </w:pPr>
      <w:r>
        <w:t>Village Hall insurance Due</w:t>
      </w:r>
    </w:p>
    <w:p w:rsidR="006D325A" w:rsidRDefault="006D325A" w:rsidP="006D325A">
      <w:pPr>
        <w:pStyle w:val="ListParagraph"/>
        <w:numPr>
          <w:ilvl w:val="0"/>
          <w:numId w:val="1"/>
        </w:numPr>
      </w:pPr>
      <w:r>
        <w:t>Health and safety assessment</w:t>
      </w:r>
    </w:p>
    <w:p w:rsidR="006D325A" w:rsidRDefault="006D325A" w:rsidP="006D325A">
      <w:pPr>
        <w:pStyle w:val="ListParagraph"/>
        <w:numPr>
          <w:ilvl w:val="0"/>
          <w:numId w:val="1"/>
        </w:numPr>
      </w:pPr>
      <w:r>
        <w:t>Grounds/buildings maintenance – Step/Cleaning</w:t>
      </w:r>
    </w:p>
    <w:p w:rsidR="006D325A" w:rsidRDefault="006D325A" w:rsidP="006D325A">
      <w:pPr>
        <w:pStyle w:val="ListParagraph"/>
        <w:numPr>
          <w:ilvl w:val="0"/>
          <w:numId w:val="1"/>
        </w:numPr>
      </w:pPr>
      <w:r>
        <w:t>AOB –Date of next Meeting/ AGM</w:t>
      </w:r>
    </w:p>
    <w:p w:rsidR="006C5172" w:rsidRDefault="006C5172" w:rsidP="006C5172"/>
    <w:p w:rsidR="006C5172" w:rsidRPr="00303B01" w:rsidRDefault="006C5172" w:rsidP="006C5172">
      <w:pPr>
        <w:pStyle w:val="ListParagraph"/>
        <w:numPr>
          <w:ilvl w:val="0"/>
          <w:numId w:val="2"/>
        </w:numPr>
        <w:rPr>
          <w:b/>
        </w:rPr>
      </w:pPr>
      <w:r w:rsidRPr="00303B01">
        <w:rPr>
          <w:b/>
        </w:rPr>
        <w:t>Present</w:t>
      </w:r>
      <w:r w:rsidR="00303B01">
        <w:rPr>
          <w:b/>
        </w:rPr>
        <w:t>:</w:t>
      </w:r>
    </w:p>
    <w:p w:rsidR="006C5172" w:rsidRDefault="005A6A55" w:rsidP="006C5172">
      <w:pPr>
        <w:pStyle w:val="ListParagraph"/>
        <w:ind w:left="1080"/>
      </w:pPr>
      <w:r>
        <w:t>Lucy Parsons</w:t>
      </w:r>
      <w:r w:rsidR="00303B01">
        <w:t xml:space="preserve"> (LP)</w:t>
      </w:r>
    </w:p>
    <w:p w:rsidR="005A6A55" w:rsidRDefault="005A6A55" w:rsidP="006C5172">
      <w:pPr>
        <w:pStyle w:val="ListParagraph"/>
        <w:ind w:left="1080"/>
      </w:pPr>
      <w:r>
        <w:t>Dennis Wells</w:t>
      </w:r>
      <w:r w:rsidR="00303B01">
        <w:t xml:space="preserve"> (DW)</w:t>
      </w:r>
    </w:p>
    <w:p w:rsidR="005A6A55" w:rsidRDefault="005A6A55" w:rsidP="006C5172">
      <w:pPr>
        <w:pStyle w:val="ListParagraph"/>
        <w:ind w:left="1080"/>
      </w:pPr>
      <w:r>
        <w:t>Nige Wilson</w:t>
      </w:r>
      <w:r w:rsidR="00303B01">
        <w:t xml:space="preserve"> (NW)</w:t>
      </w:r>
    </w:p>
    <w:p w:rsidR="005A6A55" w:rsidRDefault="005A6A55" w:rsidP="006C5172">
      <w:pPr>
        <w:pStyle w:val="ListParagraph"/>
        <w:ind w:left="1080"/>
      </w:pPr>
      <w:r>
        <w:t>Rosalind Horne</w:t>
      </w:r>
      <w:r w:rsidR="00303B01">
        <w:t xml:space="preserve"> (Rho)</w:t>
      </w:r>
    </w:p>
    <w:p w:rsidR="005A6A55" w:rsidRDefault="005A6A55" w:rsidP="006C5172">
      <w:pPr>
        <w:pStyle w:val="ListParagraph"/>
        <w:ind w:left="1080"/>
      </w:pPr>
      <w:r>
        <w:t>Pete Gidman</w:t>
      </w:r>
      <w:r w:rsidR="00303B01">
        <w:t xml:space="preserve"> (PG)</w:t>
      </w:r>
    </w:p>
    <w:p w:rsidR="005A6A55" w:rsidRDefault="005A6A55" w:rsidP="006C5172">
      <w:pPr>
        <w:pStyle w:val="ListParagraph"/>
        <w:ind w:left="1080"/>
      </w:pPr>
      <w:r>
        <w:t>Amanda Eastlake</w:t>
      </w:r>
      <w:r w:rsidR="00303B01">
        <w:t xml:space="preserve"> (AE)</w:t>
      </w:r>
    </w:p>
    <w:p w:rsidR="005A6A55" w:rsidRDefault="005A6A55" w:rsidP="006C5172">
      <w:pPr>
        <w:pStyle w:val="ListParagraph"/>
        <w:ind w:left="1080"/>
      </w:pPr>
      <w:r>
        <w:t>Rowena Cove</w:t>
      </w:r>
      <w:r w:rsidR="00303B01">
        <w:t xml:space="preserve"> (RC)</w:t>
      </w:r>
    </w:p>
    <w:p w:rsidR="005A6A55" w:rsidRDefault="005A6A55" w:rsidP="006C5172">
      <w:pPr>
        <w:pStyle w:val="ListParagraph"/>
        <w:ind w:left="1080"/>
      </w:pPr>
      <w:r>
        <w:t>Mark Brown</w:t>
      </w:r>
      <w:r w:rsidR="00303B01">
        <w:t xml:space="preserve"> (MB)</w:t>
      </w:r>
    </w:p>
    <w:p w:rsidR="005A6A55" w:rsidRDefault="005A6A55" w:rsidP="006C5172">
      <w:pPr>
        <w:pStyle w:val="ListParagraph"/>
        <w:ind w:left="1080"/>
      </w:pPr>
      <w:r>
        <w:t>Tony Amies</w:t>
      </w:r>
      <w:r w:rsidR="00303B01">
        <w:t xml:space="preserve"> (TA)</w:t>
      </w:r>
    </w:p>
    <w:p w:rsidR="000B5009" w:rsidRDefault="000B5009" w:rsidP="006C5172">
      <w:pPr>
        <w:pStyle w:val="ListParagraph"/>
        <w:ind w:left="1080"/>
      </w:pPr>
    </w:p>
    <w:p w:rsidR="000B5009" w:rsidRDefault="000B5009" w:rsidP="006C5172">
      <w:pPr>
        <w:pStyle w:val="ListParagraph"/>
        <w:ind w:left="1080"/>
      </w:pPr>
      <w:r>
        <w:t xml:space="preserve">We welcome two new members </w:t>
      </w:r>
      <w:r w:rsidR="00303B01">
        <w:t>Amanda Eastlake and Pete Gidman</w:t>
      </w:r>
    </w:p>
    <w:p w:rsidR="005A6A55" w:rsidRDefault="005A6A55" w:rsidP="005A6A55"/>
    <w:p w:rsidR="005A6A55" w:rsidRDefault="005A6A55" w:rsidP="005A6A55">
      <w:pPr>
        <w:pStyle w:val="ListParagraph"/>
        <w:numPr>
          <w:ilvl w:val="0"/>
          <w:numId w:val="2"/>
        </w:numPr>
        <w:rPr>
          <w:b/>
        </w:rPr>
      </w:pPr>
      <w:r w:rsidRPr="00303B01">
        <w:rPr>
          <w:b/>
        </w:rPr>
        <w:t>Apologies</w:t>
      </w:r>
    </w:p>
    <w:p w:rsidR="005A6A55" w:rsidRDefault="0045208E" w:rsidP="0045208E">
      <w:pPr>
        <w:ind w:left="1080"/>
      </w:pPr>
      <w:r>
        <w:t>There are no apologies</w:t>
      </w:r>
    </w:p>
    <w:p w:rsidR="005A6A55" w:rsidRPr="00303B01" w:rsidRDefault="008C4650" w:rsidP="008C4650">
      <w:pPr>
        <w:pStyle w:val="ListParagraph"/>
        <w:numPr>
          <w:ilvl w:val="0"/>
          <w:numId w:val="2"/>
        </w:numPr>
        <w:rPr>
          <w:b/>
        </w:rPr>
      </w:pPr>
      <w:r w:rsidRPr="00303B01">
        <w:rPr>
          <w:b/>
        </w:rPr>
        <w:t xml:space="preserve">Council </w:t>
      </w:r>
    </w:p>
    <w:p w:rsidR="002A159B" w:rsidRDefault="008C4650" w:rsidP="0045208E">
      <w:pPr>
        <w:pStyle w:val="ListParagraph"/>
        <w:ind w:left="1080"/>
      </w:pPr>
      <w:r>
        <w:t>No representative from</w:t>
      </w:r>
      <w:r w:rsidR="002A159B">
        <w:t xml:space="preserve"> the Parish Council</w:t>
      </w:r>
      <w:r>
        <w:t xml:space="preserve"> </w:t>
      </w:r>
      <w:r w:rsidR="00C55696">
        <w:t xml:space="preserve">was </w:t>
      </w:r>
      <w:r>
        <w:t>available</w:t>
      </w:r>
      <w:r w:rsidR="0045208E">
        <w:t xml:space="preserve">. </w:t>
      </w:r>
    </w:p>
    <w:p w:rsidR="008C4650" w:rsidRDefault="0045208E" w:rsidP="0045208E">
      <w:pPr>
        <w:pStyle w:val="ListParagraph"/>
        <w:ind w:left="1080"/>
      </w:pPr>
      <w:r>
        <w:t>Next P</w:t>
      </w:r>
      <w:r w:rsidR="002A159B">
        <w:t xml:space="preserve">arish </w:t>
      </w:r>
      <w:r>
        <w:t>C</w:t>
      </w:r>
      <w:r w:rsidR="002A159B">
        <w:t>ouncil</w:t>
      </w:r>
      <w:r>
        <w:t xml:space="preserve"> meeting is Wednesday 10</w:t>
      </w:r>
      <w:r w:rsidRPr="0045208E">
        <w:rPr>
          <w:vertAlign w:val="superscript"/>
        </w:rPr>
        <w:t>th</w:t>
      </w:r>
      <w:r>
        <w:t xml:space="preserve"> July. Mark Brown will attend.</w:t>
      </w:r>
    </w:p>
    <w:p w:rsidR="0045208E" w:rsidRDefault="0045208E" w:rsidP="0045208E">
      <w:pPr>
        <w:pStyle w:val="ListParagraph"/>
        <w:ind w:left="1080"/>
      </w:pPr>
    </w:p>
    <w:p w:rsidR="008C4650" w:rsidRDefault="008C4650" w:rsidP="008C4650">
      <w:pPr>
        <w:pStyle w:val="ListParagraph"/>
        <w:ind w:left="1080"/>
      </w:pPr>
    </w:p>
    <w:p w:rsidR="00C67B1F" w:rsidRPr="00C67B1F" w:rsidRDefault="00C67B1F" w:rsidP="008C4650">
      <w:pPr>
        <w:pStyle w:val="ListParagraph"/>
        <w:numPr>
          <w:ilvl w:val="0"/>
          <w:numId w:val="2"/>
        </w:numPr>
        <w:rPr>
          <w:b/>
        </w:rPr>
      </w:pPr>
      <w:r w:rsidRPr="00C67B1F">
        <w:rPr>
          <w:b/>
        </w:rPr>
        <w:t>Minutes</w:t>
      </w:r>
    </w:p>
    <w:p w:rsidR="00C67B1F" w:rsidRDefault="008C4650" w:rsidP="00AB0B98">
      <w:pPr>
        <w:pStyle w:val="ListParagraph"/>
        <w:ind w:left="1080"/>
      </w:pPr>
      <w:r>
        <w:t>Minutes agreed</w:t>
      </w:r>
      <w:r w:rsidR="00C67B1F">
        <w:t xml:space="preserve"> by all members from previous meeting</w:t>
      </w:r>
      <w:r w:rsidR="002A159B">
        <w:t xml:space="preserve"> which was the </w:t>
      </w:r>
      <w:r w:rsidR="00316856">
        <w:t xml:space="preserve">AGM </w:t>
      </w:r>
      <w:r w:rsidR="002A159B">
        <w:t xml:space="preserve">the </w:t>
      </w:r>
      <w:r w:rsidR="00316856">
        <w:t xml:space="preserve">meeting </w:t>
      </w:r>
      <w:r w:rsidR="002A159B">
        <w:t>held on</w:t>
      </w:r>
      <w:r w:rsidR="00316856">
        <w:t xml:space="preserve"> 04.03</w:t>
      </w:r>
      <w:r w:rsidR="00C67B1F">
        <w:t>.24</w:t>
      </w:r>
    </w:p>
    <w:p w:rsidR="00C95012" w:rsidRDefault="00C95012" w:rsidP="00AB0B98">
      <w:pPr>
        <w:pStyle w:val="ListParagraph"/>
        <w:ind w:left="1080"/>
      </w:pPr>
    </w:p>
    <w:p w:rsidR="00C95012" w:rsidRDefault="00C95012" w:rsidP="00C95012">
      <w:pPr>
        <w:pStyle w:val="ListParagraph"/>
        <w:numPr>
          <w:ilvl w:val="0"/>
          <w:numId w:val="2"/>
        </w:numPr>
        <w:rPr>
          <w:b/>
        </w:rPr>
      </w:pPr>
      <w:r w:rsidRPr="00C95012">
        <w:rPr>
          <w:b/>
        </w:rPr>
        <w:t>Current Members/forms</w:t>
      </w:r>
    </w:p>
    <w:p w:rsidR="00C95012" w:rsidRPr="00C95012" w:rsidRDefault="00C95012" w:rsidP="00C95012">
      <w:pPr>
        <w:pStyle w:val="ListParagraph"/>
        <w:ind w:left="1080"/>
        <w:rPr>
          <w:b/>
        </w:rPr>
      </w:pPr>
    </w:p>
    <w:p w:rsidR="00C95012" w:rsidRPr="00C95012" w:rsidRDefault="00C95012" w:rsidP="00C95012">
      <w:pPr>
        <w:pStyle w:val="ListParagraph"/>
        <w:ind w:left="1080"/>
      </w:pPr>
      <w:r w:rsidRPr="00C95012">
        <w:t>(RC) confirmed all members have completed their new memberships forms and can now be added to the Charity Commission website</w:t>
      </w:r>
    </w:p>
    <w:p w:rsidR="00C67B1F" w:rsidRDefault="00C67B1F" w:rsidP="00C67B1F">
      <w:pPr>
        <w:pStyle w:val="ListParagraph"/>
        <w:ind w:left="1080"/>
      </w:pPr>
    </w:p>
    <w:p w:rsidR="00C67B1F" w:rsidRDefault="00C67B1F" w:rsidP="00C67B1F">
      <w:pPr>
        <w:pStyle w:val="ListParagraph"/>
        <w:numPr>
          <w:ilvl w:val="0"/>
          <w:numId w:val="2"/>
        </w:numPr>
        <w:rPr>
          <w:b/>
        </w:rPr>
      </w:pPr>
      <w:r w:rsidRPr="00C67B1F">
        <w:rPr>
          <w:b/>
        </w:rPr>
        <w:t>Action points</w:t>
      </w:r>
    </w:p>
    <w:p w:rsidR="002A159B" w:rsidRDefault="002A159B" w:rsidP="002A159B">
      <w:pPr>
        <w:pStyle w:val="ListParagraph"/>
        <w:ind w:left="1080"/>
      </w:pPr>
      <w:r>
        <w:t xml:space="preserve">1 – (RC) to add new members on to Charity </w:t>
      </w:r>
      <w:r w:rsidR="00C95012">
        <w:t>Commission</w:t>
      </w:r>
      <w:r>
        <w:t xml:space="preserve"> website and confirm current member details are correct</w:t>
      </w:r>
    </w:p>
    <w:p w:rsidR="002A159B" w:rsidRDefault="002A159B" w:rsidP="002A159B">
      <w:pPr>
        <w:pStyle w:val="ListParagraph"/>
        <w:ind w:left="1080"/>
      </w:pPr>
      <w:r>
        <w:t xml:space="preserve">2 – (RC) to add new members to </w:t>
      </w:r>
      <w:r w:rsidR="00C95012">
        <w:t>WhatsApp</w:t>
      </w:r>
      <w:r>
        <w:t xml:space="preserve"> Group</w:t>
      </w:r>
    </w:p>
    <w:p w:rsidR="002A159B" w:rsidRDefault="002A159B" w:rsidP="002A159B">
      <w:pPr>
        <w:pStyle w:val="ListParagraph"/>
        <w:ind w:left="1080"/>
      </w:pPr>
      <w:r>
        <w:t xml:space="preserve">3 </w:t>
      </w:r>
      <w:r w:rsidR="00F939AC">
        <w:t>–</w:t>
      </w:r>
      <w:r>
        <w:t xml:space="preserve"> </w:t>
      </w:r>
      <w:r w:rsidR="00F939AC">
        <w:t>All members to consider covering (TA) whilst he is away for a month from September</w:t>
      </w:r>
    </w:p>
    <w:p w:rsidR="00F939AC" w:rsidRDefault="00F939AC" w:rsidP="002A159B">
      <w:pPr>
        <w:pStyle w:val="ListParagraph"/>
        <w:ind w:left="1080"/>
      </w:pPr>
      <w:r>
        <w:t>4 – (RHo) will speak with Stephen Green re: boundary of the hall to see if we can get this confirmed</w:t>
      </w:r>
    </w:p>
    <w:p w:rsidR="00F939AC" w:rsidRDefault="00F939AC" w:rsidP="00F939AC">
      <w:pPr>
        <w:pStyle w:val="ListParagraph"/>
        <w:ind w:left="1080"/>
      </w:pPr>
      <w:r>
        <w:t xml:space="preserve">6– (Rho) and (MB) will seek someone to audit/examine the accounts (RHo) will approach Sandra Portas and Liz </w:t>
      </w:r>
    </w:p>
    <w:p w:rsidR="00F939AC" w:rsidRDefault="00F939AC" w:rsidP="00F939AC">
      <w:pPr>
        <w:pStyle w:val="ListParagraph"/>
        <w:ind w:left="1080"/>
      </w:pPr>
      <w:r>
        <w:t xml:space="preserve">7 </w:t>
      </w:r>
      <w:r w:rsidR="00EE00A1">
        <w:t>–</w:t>
      </w:r>
      <w:r>
        <w:t xml:space="preserve"> </w:t>
      </w:r>
      <w:r w:rsidR="00EE00A1">
        <w:t>(DW) and (TA) to continue meter readings</w:t>
      </w:r>
    </w:p>
    <w:p w:rsidR="00EE00A1" w:rsidRDefault="00EE00A1" w:rsidP="00F939AC">
      <w:pPr>
        <w:pStyle w:val="ListParagraph"/>
        <w:ind w:left="1080"/>
      </w:pPr>
      <w:r>
        <w:t>8 – (RC) to organise a fire alarm testing rota – (AE) will check for this month</w:t>
      </w:r>
    </w:p>
    <w:p w:rsidR="00EE00A1" w:rsidRDefault="00EE00A1" w:rsidP="00F939AC">
      <w:pPr>
        <w:pStyle w:val="ListParagraph"/>
        <w:ind w:left="1080"/>
      </w:pPr>
      <w:r>
        <w:t>9 – (NW) will look into insurance options as our current policy expires on 6</w:t>
      </w:r>
      <w:r w:rsidRPr="00EE00A1">
        <w:rPr>
          <w:vertAlign w:val="superscript"/>
        </w:rPr>
        <w:t>th</w:t>
      </w:r>
      <w:r>
        <w:t xml:space="preserve"> August.</w:t>
      </w:r>
    </w:p>
    <w:p w:rsidR="00EE00A1" w:rsidRDefault="00EE00A1" w:rsidP="00F939AC">
      <w:pPr>
        <w:pStyle w:val="ListParagraph"/>
        <w:ind w:left="1080"/>
      </w:pPr>
      <w:r>
        <w:t>10 – (RC) and (AE) and (LP) will work together and update our risk assessment as a matter of urgency</w:t>
      </w:r>
    </w:p>
    <w:p w:rsidR="00EE00A1" w:rsidRDefault="00EE00A1" w:rsidP="00F939AC">
      <w:pPr>
        <w:pStyle w:val="ListParagraph"/>
        <w:ind w:left="1080"/>
      </w:pPr>
      <w:r>
        <w:t xml:space="preserve">11 – (RHo) agreed that the photo board </w:t>
      </w:r>
      <w:r w:rsidR="009939D6">
        <w:t>from the coronation will be put on hold.</w:t>
      </w:r>
    </w:p>
    <w:p w:rsidR="009939D6" w:rsidRDefault="009939D6" w:rsidP="00F939AC">
      <w:pPr>
        <w:pStyle w:val="ListParagraph"/>
        <w:ind w:left="1080"/>
      </w:pPr>
      <w:r>
        <w:t>12 – (DW) and (MB) to look at roof (MB) agreed to go on the roof and investigate repairs that need doing.</w:t>
      </w:r>
    </w:p>
    <w:p w:rsidR="009939D6" w:rsidRDefault="009939D6" w:rsidP="00F939AC">
      <w:pPr>
        <w:pStyle w:val="ListParagraph"/>
        <w:ind w:left="1080"/>
      </w:pPr>
      <w:r>
        <w:t>13 – (MB) will speak to local builder regarding a new quote for the step, if he does not want to carry out the work (AE) will contact another local builder to quote. (MB) will also look into a resin coating as an alternative</w:t>
      </w:r>
    </w:p>
    <w:p w:rsidR="009939D6" w:rsidRDefault="009939D6" w:rsidP="00F939AC">
      <w:pPr>
        <w:pStyle w:val="ListParagraph"/>
        <w:ind w:left="1080"/>
      </w:pPr>
      <w:r>
        <w:t>14 – (RHo) to set up an Instagram account</w:t>
      </w:r>
    </w:p>
    <w:p w:rsidR="00316856" w:rsidRDefault="00C95012" w:rsidP="00C95012">
      <w:pPr>
        <w:pStyle w:val="ListParagraph"/>
        <w:ind w:left="1080"/>
      </w:pPr>
      <w:r>
        <w:t>15 – (MB) to activate a new code for HSBC account for (PG) and arrange a meeting with (PG) after 25</w:t>
      </w:r>
      <w:r w:rsidRPr="00C95012">
        <w:rPr>
          <w:vertAlign w:val="superscript"/>
        </w:rPr>
        <w:t>th</w:t>
      </w:r>
      <w:r>
        <w:t xml:space="preserve"> July once (PG) returns from holiday</w:t>
      </w:r>
    </w:p>
    <w:p w:rsidR="00C95012" w:rsidRPr="00C95012" w:rsidRDefault="00C95012" w:rsidP="00C95012">
      <w:pPr>
        <w:pStyle w:val="ListParagraph"/>
        <w:ind w:left="1080"/>
      </w:pPr>
      <w:r>
        <w:t>16 – (MB) to look at higher interest rate accounts for our current funds</w:t>
      </w:r>
    </w:p>
    <w:p w:rsidR="00316856" w:rsidRPr="00316856" w:rsidRDefault="00316856" w:rsidP="00316856">
      <w:pPr>
        <w:rPr>
          <w:b/>
        </w:rPr>
      </w:pPr>
    </w:p>
    <w:p w:rsidR="00316856" w:rsidRPr="00316856" w:rsidRDefault="00C67B1F" w:rsidP="00316856">
      <w:pPr>
        <w:pStyle w:val="ListParagraph"/>
        <w:numPr>
          <w:ilvl w:val="0"/>
          <w:numId w:val="2"/>
        </w:numPr>
        <w:rPr>
          <w:b/>
        </w:rPr>
      </w:pPr>
      <w:r w:rsidRPr="00C67B1F">
        <w:rPr>
          <w:b/>
        </w:rPr>
        <w:t>Bookings update/Future events</w:t>
      </w:r>
    </w:p>
    <w:p w:rsidR="009D35A1" w:rsidRDefault="00945D3B" w:rsidP="00945D3B">
      <w:pPr>
        <w:ind w:left="1080"/>
      </w:pPr>
      <w:r>
        <w:t xml:space="preserve">(TA) mentioned we have a new booking choir practice. </w:t>
      </w:r>
    </w:p>
    <w:p w:rsidR="00945D3B" w:rsidRDefault="00945D3B" w:rsidP="00945D3B">
      <w:pPr>
        <w:ind w:left="1080"/>
      </w:pPr>
      <w:r>
        <w:t xml:space="preserve">Pilates may be lost as the instructor has another job. </w:t>
      </w:r>
    </w:p>
    <w:p w:rsidR="00945D3B" w:rsidRDefault="00945D3B" w:rsidP="00945D3B">
      <w:pPr>
        <w:ind w:left="1080"/>
      </w:pPr>
      <w:r>
        <w:t>Big Breakfast booked for 14</w:t>
      </w:r>
      <w:r w:rsidRPr="00945D3B">
        <w:rPr>
          <w:vertAlign w:val="superscript"/>
        </w:rPr>
        <w:t>th</w:t>
      </w:r>
      <w:r>
        <w:t xml:space="preserve"> September</w:t>
      </w:r>
    </w:p>
    <w:p w:rsidR="00945D3B" w:rsidRDefault="00945D3B" w:rsidP="00945D3B">
      <w:pPr>
        <w:ind w:left="1080"/>
      </w:pPr>
      <w:r>
        <w:t>Macmillan coffee morning possibly will be 2</w:t>
      </w:r>
      <w:r w:rsidRPr="00945D3B">
        <w:rPr>
          <w:vertAlign w:val="superscript"/>
        </w:rPr>
        <w:t>nd</w:t>
      </w:r>
      <w:r>
        <w:t xml:space="preserve"> or 9</w:t>
      </w:r>
      <w:r w:rsidRPr="00945D3B">
        <w:rPr>
          <w:vertAlign w:val="superscript"/>
        </w:rPr>
        <w:t>th</w:t>
      </w:r>
      <w:r>
        <w:t xml:space="preserve"> October – all agree we donate £50 towards the cost of this if required.</w:t>
      </w:r>
    </w:p>
    <w:p w:rsidR="00945D3B" w:rsidRDefault="00945D3B" w:rsidP="00945D3B">
      <w:pPr>
        <w:ind w:left="1080"/>
      </w:pPr>
      <w:r>
        <w:t>Country Fayre – 29</w:t>
      </w:r>
      <w:r w:rsidRPr="00945D3B">
        <w:rPr>
          <w:vertAlign w:val="superscript"/>
        </w:rPr>
        <w:t>th</w:t>
      </w:r>
      <w:r>
        <w:t xml:space="preserve"> </w:t>
      </w:r>
      <w:r w:rsidR="00C95012">
        <w:t>June -</w:t>
      </w:r>
      <w:r w:rsidR="00B663EF">
        <w:t xml:space="preserve"> Vikings want to access the toilets. Help is required at 7:30pm on Friday 28</w:t>
      </w:r>
      <w:r w:rsidR="00B663EF" w:rsidRPr="00B663EF">
        <w:rPr>
          <w:vertAlign w:val="superscript"/>
        </w:rPr>
        <w:t>th</w:t>
      </w:r>
      <w:r w:rsidR="00B663EF">
        <w:t xml:space="preserve"> and then from 8:30am on 29</w:t>
      </w:r>
      <w:r w:rsidR="00B663EF" w:rsidRPr="00B663EF">
        <w:rPr>
          <w:vertAlign w:val="superscript"/>
        </w:rPr>
        <w:t>th</w:t>
      </w:r>
      <w:r w:rsidR="00B663EF">
        <w:t xml:space="preserve"> June before the fayre starts at 12pm.</w:t>
      </w:r>
    </w:p>
    <w:p w:rsidR="00945D3B" w:rsidRDefault="00945D3B" w:rsidP="00945D3B">
      <w:pPr>
        <w:ind w:left="1080"/>
      </w:pPr>
    </w:p>
    <w:p w:rsidR="009D35A1" w:rsidRDefault="00C95012" w:rsidP="00925951">
      <w:pPr>
        <w:pStyle w:val="ListParagraph"/>
        <w:numPr>
          <w:ilvl w:val="0"/>
          <w:numId w:val="2"/>
        </w:numPr>
        <w:rPr>
          <w:b/>
        </w:rPr>
      </w:pPr>
      <w:r>
        <w:rPr>
          <w:b/>
        </w:rPr>
        <w:t>Booking Form</w:t>
      </w:r>
    </w:p>
    <w:p w:rsidR="00C95012" w:rsidRDefault="00C95012" w:rsidP="00C95012">
      <w:pPr>
        <w:pStyle w:val="ListParagraph"/>
        <w:ind w:left="1080"/>
        <w:rPr>
          <w:b/>
        </w:rPr>
      </w:pPr>
    </w:p>
    <w:p w:rsidR="00C95012" w:rsidRDefault="00C95012" w:rsidP="00C95012">
      <w:pPr>
        <w:pStyle w:val="ListParagraph"/>
        <w:ind w:left="1080"/>
      </w:pPr>
      <w:r w:rsidRPr="00C95012">
        <w:t>(RC) confirmed the booking form is similar to that of other halls and to proceed with our current form</w:t>
      </w:r>
    </w:p>
    <w:p w:rsidR="00C95012" w:rsidRPr="00C95012" w:rsidRDefault="00C95012" w:rsidP="00C95012">
      <w:pPr>
        <w:pStyle w:val="ListParagraph"/>
        <w:ind w:left="1080"/>
      </w:pPr>
      <w:r>
        <w:tab/>
      </w:r>
    </w:p>
    <w:p w:rsidR="00C95012" w:rsidRDefault="00C95012" w:rsidP="00C95012">
      <w:pPr>
        <w:pStyle w:val="ListParagraph"/>
        <w:numPr>
          <w:ilvl w:val="0"/>
          <w:numId w:val="2"/>
        </w:numPr>
      </w:pPr>
      <w:r w:rsidRPr="00C95012">
        <w:rPr>
          <w:b/>
        </w:rPr>
        <w:t>Website/social media</w:t>
      </w:r>
    </w:p>
    <w:p w:rsidR="001D2D52" w:rsidRDefault="00B663EF" w:rsidP="00C95012">
      <w:pPr>
        <w:ind w:left="360" w:firstLine="720"/>
      </w:pPr>
      <w:r>
        <w:t>AGM placed on website and (RHo) will set up Instagram account</w:t>
      </w:r>
    </w:p>
    <w:p w:rsidR="00B663EF" w:rsidRDefault="00B663EF" w:rsidP="009D35A1">
      <w:pPr>
        <w:pStyle w:val="ListParagraph"/>
        <w:ind w:left="1080"/>
      </w:pPr>
    </w:p>
    <w:p w:rsidR="000B5009" w:rsidRPr="00925951" w:rsidRDefault="000B5009" w:rsidP="00925951">
      <w:pPr>
        <w:pStyle w:val="ListParagraph"/>
        <w:numPr>
          <w:ilvl w:val="0"/>
          <w:numId w:val="2"/>
        </w:numPr>
        <w:rPr>
          <w:b/>
        </w:rPr>
      </w:pPr>
      <w:r w:rsidRPr="00925951">
        <w:rPr>
          <w:b/>
        </w:rPr>
        <w:t>Finance</w:t>
      </w:r>
    </w:p>
    <w:p w:rsidR="009C66BA" w:rsidRDefault="0012629D" w:rsidP="000B5009">
      <w:pPr>
        <w:pStyle w:val="ListParagraph"/>
        <w:ind w:left="1080"/>
      </w:pPr>
      <w:r>
        <w:t xml:space="preserve">(MB) reports that he needs to find someone to examine and audit the accounts </w:t>
      </w:r>
      <w:r w:rsidR="00B663EF">
        <w:t>(</w:t>
      </w:r>
      <w:r>
        <w:t>RHo</w:t>
      </w:r>
      <w:r w:rsidR="00B663EF">
        <w:t xml:space="preserve">) </w:t>
      </w:r>
      <w:r>
        <w:t>agreed to speak with Liz Ashness and</w:t>
      </w:r>
      <w:r w:rsidR="00B663EF">
        <w:t>/</w:t>
      </w:r>
      <w:r>
        <w:t>or Sandra Portas</w:t>
      </w:r>
    </w:p>
    <w:p w:rsidR="00C95012" w:rsidRDefault="00C95012" w:rsidP="000B5009">
      <w:pPr>
        <w:pStyle w:val="ListParagraph"/>
        <w:ind w:left="1080"/>
      </w:pPr>
    </w:p>
    <w:p w:rsidR="00B663EF" w:rsidRDefault="00B663EF" w:rsidP="000B5009">
      <w:pPr>
        <w:pStyle w:val="ListParagraph"/>
        <w:ind w:left="1080"/>
      </w:pPr>
      <w:r>
        <w:t>As of 31/05/2024</w:t>
      </w:r>
      <w:r w:rsidR="00B546DF">
        <w:t xml:space="preserve"> Barclays</w:t>
      </w:r>
      <w:r>
        <w:t xml:space="preserve"> current funds</w:t>
      </w:r>
      <w:r w:rsidR="00B546DF">
        <w:t xml:space="preserve"> are</w:t>
      </w:r>
      <w:r>
        <w:t xml:space="preserve"> £15, 662.26</w:t>
      </w:r>
    </w:p>
    <w:p w:rsidR="00C95012" w:rsidRDefault="00C95012" w:rsidP="000B5009">
      <w:pPr>
        <w:pStyle w:val="ListParagraph"/>
        <w:ind w:left="1080"/>
      </w:pPr>
    </w:p>
    <w:p w:rsidR="00B663EF" w:rsidRDefault="00B663EF" w:rsidP="000B5009">
      <w:pPr>
        <w:pStyle w:val="ListParagraph"/>
        <w:ind w:left="1080"/>
      </w:pPr>
      <w:r>
        <w:t xml:space="preserve">HSBC </w:t>
      </w:r>
      <w:r w:rsidR="00B546DF">
        <w:t xml:space="preserve">200 club </w:t>
      </w:r>
      <w:r w:rsidR="00C95012">
        <w:t>(MB) reports</w:t>
      </w:r>
      <w:r w:rsidR="00B546DF">
        <w:t xml:space="preserve">- </w:t>
      </w:r>
      <w:r>
        <w:t>John Snelling has now been removed. Yvonne Moore is still on the account. (PG) will need a new code to access the account, this needs to be done once (P</w:t>
      </w:r>
      <w:r w:rsidR="00B546DF">
        <w:t>G</w:t>
      </w:r>
      <w:r>
        <w:t>) returns from holiday and (DW) is fully functional</w:t>
      </w:r>
      <w:r w:rsidR="00B546DF">
        <w:t>.</w:t>
      </w:r>
    </w:p>
    <w:p w:rsidR="00C95012" w:rsidRDefault="00C95012" w:rsidP="000B5009">
      <w:pPr>
        <w:pStyle w:val="ListParagraph"/>
        <w:ind w:left="1080"/>
      </w:pPr>
    </w:p>
    <w:p w:rsidR="00B546DF" w:rsidRDefault="00B546DF" w:rsidP="000B5009">
      <w:pPr>
        <w:pStyle w:val="ListParagraph"/>
        <w:ind w:left="1080"/>
      </w:pPr>
      <w:r>
        <w:t>(PG) is happy to receive HSBC statements so (MB) will forward these to (PG)</w:t>
      </w:r>
    </w:p>
    <w:p w:rsidR="00C95012" w:rsidRDefault="00C95012" w:rsidP="000B5009">
      <w:pPr>
        <w:pStyle w:val="ListParagraph"/>
        <w:ind w:left="1080"/>
      </w:pPr>
    </w:p>
    <w:p w:rsidR="00B546DF" w:rsidRDefault="00B546DF" w:rsidP="000B5009">
      <w:pPr>
        <w:pStyle w:val="ListParagraph"/>
        <w:ind w:left="1080"/>
      </w:pPr>
      <w:r>
        <w:t>(MB) do we need to look at a higher interest account? (MB) will start looking into this.</w:t>
      </w:r>
    </w:p>
    <w:p w:rsidR="00C95012" w:rsidRDefault="00C95012" w:rsidP="000B5009">
      <w:pPr>
        <w:pStyle w:val="ListParagraph"/>
        <w:ind w:left="1080"/>
      </w:pPr>
    </w:p>
    <w:p w:rsidR="00B546DF" w:rsidRDefault="00B546DF" w:rsidP="000B5009">
      <w:pPr>
        <w:pStyle w:val="ListParagraph"/>
        <w:ind w:left="1080"/>
      </w:pPr>
      <w:r>
        <w:t>(MB) has found an invoice but unable to find a payment for. (TA) is certain the hirer paid by cash and is sure the previous treasurer paid into the account but due to the transition from the previous treasurer it is has proven difficult to locate the cash payment.</w:t>
      </w:r>
    </w:p>
    <w:p w:rsidR="00B546DF" w:rsidRDefault="00B546DF" w:rsidP="000B5009">
      <w:pPr>
        <w:pStyle w:val="ListParagraph"/>
        <w:ind w:left="1080"/>
      </w:pPr>
      <w:r>
        <w:t>All members agreed we are happy this has been paid and to sign off the invoice as paid.</w:t>
      </w:r>
    </w:p>
    <w:p w:rsidR="00C95012" w:rsidRDefault="00C95012" w:rsidP="000B5009">
      <w:pPr>
        <w:pStyle w:val="ListParagraph"/>
        <w:ind w:left="1080"/>
      </w:pPr>
    </w:p>
    <w:p w:rsidR="00B546DF" w:rsidRDefault="00B546DF" w:rsidP="000B5009">
      <w:pPr>
        <w:pStyle w:val="ListParagraph"/>
        <w:ind w:left="1080"/>
      </w:pPr>
      <w:r>
        <w:t xml:space="preserve">A new hoover has been purchased at a cost of £130.00 plus bags at a cost of </w:t>
      </w:r>
      <w:r w:rsidR="00E45A4A">
        <w:t>approx. £10.00</w:t>
      </w:r>
    </w:p>
    <w:p w:rsidR="00C95012" w:rsidRDefault="00C95012" w:rsidP="00C95012"/>
    <w:p w:rsidR="00C95012" w:rsidRPr="00C95012" w:rsidRDefault="00C95012" w:rsidP="00C95012">
      <w:pPr>
        <w:pStyle w:val="ListParagraph"/>
        <w:numPr>
          <w:ilvl w:val="0"/>
          <w:numId w:val="2"/>
        </w:numPr>
        <w:rPr>
          <w:b/>
        </w:rPr>
      </w:pPr>
      <w:r w:rsidRPr="00C95012">
        <w:rPr>
          <w:b/>
        </w:rPr>
        <w:t>Village Hall Insurance</w:t>
      </w:r>
    </w:p>
    <w:p w:rsidR="00C95012" w:rsidRDefault="00C95012" w:rsidP="00C95012">
      <w:pPr>
        <w:pStyle w:val="ListParagraph"/>
        <w:ind w:left="1080"/>
      </w:pPr>
      <w:r>
        <w:t>This is due for renewal on 6</w:t>
      </w:r>
      <w:r w:rsidRPr="00C95012">
        <w:rPr>
          <w:vertAlign w:val="superscript"/>
        </w:rPr>
        <w:t>th</w:t>
      </w:r>
      <w:r>
        <w:t xml:space="preserve"> August (NW) agreed to look in at alternative providers and liaise with (RC)</w:t>
      </w:r>
    </w:p>
    <w:p w:rsidR="00C95012" w:rsidRDefault="00C95012" w:rsidP="00C95012">
      <w:pPr>
        <w:pStyle w:val="ListParagraph"/>
        <w:ind w:left="1080"/>
      </w:pPr>
    </w:p>
    <w:p w:rsidR="00C95012" w:rsidRPr="00C95012" w:rsidRDefault="00C95012" w:rsidP="00C95012">
      <w:pPr>
        <w:pStyle w:val="ListParagraph"/>
        <w:numPr>
          <w:ilvl w:val="0"/>
          <w:numId w:val="2"/>
        </w:numPr>
        <w:rPr>
          <w:b/>
        </w:rPr>
      </w:pPr>
      <w:r w:rsidRPr="00C95012">
        <w:rPr>
          <w:b/>
        </w:rPr>
        <w:t>Health and Safety Assessment</w:t>
      </w:r>
    </w:p>
    <w:p w:rsidR="00C95012" w:rsidRDefault="00C95012" w:rsidP="00C95012">
      <w:pPr>
        <w:pStyle w:val="ListParagraph"/>
        <w:ind w:left="1080"/>
      </w:pPr>
      <w:r>
        <w:t>(RC) explained that this is not up to date and needs to be dealt with as a matter of urgency as we will need this in place as part of our insurance. (RC) to liaises with (AE) to update this policy</w:t>
      </w:r>
    </w:p>
    <w:p w:rsidR="00C95012" w:rsidRDefault="00C95012" w:rsidP="00C95012">
      <w:pPr>
        <w:pStyle w:val="ListParagraph"/>
        <w:ind w:left="1080"/>
      </w:pPr>
      <w:r>
        <w:t>(RC) will circulate health and safety information from CAN and a template form.</w:t>
      </w:r>
    </w:p>
    <w:p w:rsidR="00C95012" w:rsidRDefault="00C95012" w:rsidP="00C95012">
      <w:pPr>
        <w:pStyle w:val="ListParagraph"/>
        <w:ind w:left="1080"/>
      </w:pPr>
      <w:r>
        <w:t>(</w:t>
      </w:r>
      <w:r>
        <w:t>DW) will ask Alfie Saunders if there is a risk assessment template</w:t>
      </w:r>
    </w:p>
    <w:p w:rsidR="00C95012" w:rsidRDefault="00C95012" w:rsidP="00C95012">
      <w:pPr>
        <w:pStyle w:val="ListParagraph"/>
        <w:ind w:left="1080"/>
      </w:pPr>
    </w:p>
    <w:p w:rsidR="001D2D52" w:rsidRPr="00303B01" w:rsidRDefault="009C66BA" w:rsidP="00925951">
      <w:pPr>
        <w:pStyle w:val="ListParagraph"/>
        <w:numPr>
          <w:ilvl w:val="0"/>
          <w:numId w:val="2"/>
        </w:numPr>
        <w:rPr>
          <w:b/>
        </w:rPr>
      </w:pPr>
      <w:r w:rsidRPr="00303B01">
        <w:rPr>
          <w:b/>
        </w:rPr>
        <w:t>Grounds/buildings maintenance</w:t>
      </w:r>
      <w:r w:rsidR="00BD6C2C">
        <w:rPr>
          <w:b/>
        </w:rPr>
        <w:t>/cleaning</w:t>
      </w:r>
    </w:p>
    <w:p w:rsidR="00C10913" w:rsidRDefault="00351773" w:rsidP="00C10913">
      <w:pPr>
        <w:pStyle w:val="ListParagraph"/>
        <w:ind w:left="1080"/>
      </w:pPr>
      <w:r>
        <w:t>(DW) has tried to contact roof for quotes but no reply (MB) will get up on the roof</w:t>
      </w:r>
      <w:r w:rsidR="00C10913">
        <w:t xml:space="preserve"> to check.</w:t>
      </w:r>
    </w:p>
    <w:p w:rsidR="00C95012" w:rsidRDefault="00C95012" w:rsidP="00C10913">
      <w:pPr>
        <w:pStyle w:val="ListParagraph"/>
        <w:ind w:left="1080"/>
      </w:pPr>
    </w:p>
    <w:p w:rsidR="00C10913" w:rsidRDefault="00C10913" w:rsidP="00C10913">
      <w:pPr>
        <w:pStyle w:val="ListParagraph"/>
        <w:ind w:left="1080"/>
      </w:pPr>
      <w:r>
        <w:t>Fire Safety (AE) will check the fire alarms on a weekly basis</w:t>
      </w:r>
    </w:p>
    <w:p w:rsidR="00C95012" w:rsidRDefault="00C95012" w:rsidP="00C10913">
      <w:pPr>
        <w:pStyle w:val="ListParagraph"/>
        <w:ind w:left="1080"/>
      </w:pPr>
    </w:p>
    <w:p w:rsidR="00C10913" w:rsidRDefault="00C10913" w:rsidP="00C10913">
      <w:pPr>
        <w:pStyle w:val="ListParagraph"/>
        <w:ind w:left="1080"/>
      </w:pPr>
      <w:r>
        <w:t>(MB) will purchase a key box to hold for the alarms.</w:t>
      </w:r>
    </w:p>
    <w:p w:rsidR="00C95012" w:rsidRDefault="00C95012" w:rsidP="00C10913">
      <w:pPr>
        <w:pStyle w:val="ListParagraph"/>
        <w:ind w:left="1080"/>
      </w:pPr>
    </w:p>
    <w:p w:rsidR="00945D3B" w:rsidRDefault="00945D3B" w:rsidP="00C10913">
      <w:pPr>
        <w:pStyle w:val="ListParagraph"/>
        <w:ind w:left="1080"/>
      </w:pPr>
      <w:r>
        <w:t xml:space="preserve">Step – (MB) will ask Michael Crook to look again at the step and if he declines (AE) will speak with Danny Moore </w:t>
      </w:r>
    </w:p>
    <w:p w:rsidR="00454509" w:rsidRDefault="00454509" w:rsidP="00C10913">
      <w:pPr>
        <w:pStyle w:val="ListParagraph"/>
        <w:ind w:left="1080"/>
      </w:pPr>
    </w:p>
    <w:p w:rsidR="00454509" w:rsidRDefault="00454509" w:rsidP="00C10913">
      <w:pPr>
        <w:pStyle w:val="ListParagraph"/>
        <w:ind w:left="1080"/>
      </w:pPr>
      <w:r>
        <w:t>Wave – email received that we have lost our appeal against the cost of the repairs.</w:t>
      </w:r>
    </w:p>
    <w:p w:rsidR="00454509" w:rsidRDefault="00454509" w:rsidP="00C10913">
      <w:pPr>
        <w:pStyle w:val="ListParagraph"/>
        <w:ind w:left="1080"/>
      </w:pPr>
    </w:p>
    <w:p w:rsidR="00454509" w:rsidRDefault="00454509" w:rsidP="00C10913">
      <w:pPr>
        <w:pStyle w:val="ListParagraph"/>
        <w:ind w:left="1080"/>
      </w:pPr>
      <w:r>
        <w:t xml:space="preserve">Cleaning – we received a complaint over the cleanliness of the hall. Since the complaint has been made a deep clean of the kitchen has been </w:t>
      </w:r>
      <w:r w:rsidR="00C95012">
        <w:t>completed</w:t>
      </w:r>
      <w:r>
        <w:t xml:space="preserve">. </w:t>
      </w:r>
    </w:p>
    <w:p w:rsidR="00454509" w:rsidRDefault="00454509" w:rsidP="00C10913">
      <w:pPr>
        <w:pStyle w:val="ListParagraph"/>
        <w:ind w:left="1080"/>
      </w:pPr>
      <w:r>
        <w:t xml:space="preserve">We passed </w:t>
      </w:r>
      <w:r w:rsidR="00592575">
        <w:t xml:space="preserve">our concerns to Steve Blatch </w:t>
      </w:r>
      <w:r w:rsidR="00BD6C2C">
        <w:t>and a response received (copy below)</w:t>
      </w:r>
    </w:p>
    <w:p w:rsidR="00C95012" w:rsidRDefault="00C95012" w:rsidP="00C10913">
      <w:pPr>
        <w:pStyle w:val="ListParagraph"/>
        <w:ind w:left="1080"/>
      </w:pPr>
    </w:p>
    <w:p w:rsidR="00C95012" w:rsidRPr="00C95012" w:rsidRDefault="00C95012" w:rsidP="00C95012">
      <w:pPr>
        <w:rPr>
          <w:i/>
          <w:color w:val="4472C4" w:themeColor="accent1"/>
        </w:rPr>
      </w:pPr>
      <w:r w:rsidRPr="00C95012">
        <w:rPr>
          <w:i/>
          <w:color w:val="4472C4" w:themeColor="accent1"/>
        </w:rPr>
        <w:t>Dear Ms Cove</w:t>
      </w:r>
    </w:p>
    <w:p w:rsidR="00C95012" w:rsidRPr="00C95012" w:rsidRDefault="00C95012" w:rsidP="00C95012">
      <w:pPr>
        <w:rPr>
          <w:i/>
          <w:color w:val="4472C4" w:themeColor="accent1"/>
        </w:rPr>
      </w:pPr>
      <w:r w:rsidRPr="00C95012">
        <w:rPr>
          <w:i/>
          <w:color w:val="4472C4" w:themeColor="accent1"/>
        </w:rPr>
        <w:t> </w:t>
      </w:r>
    </w:p>
    <w:p w:rsidR="00C95012" w:rsidRPr="00C95012" w:rsidRDefault="00C95012" w:rsidP="00C95012">
      <w:pPr>
        <w:rPr>
          <w:i/>
          <w:color w:val="4472C4" w:themeColor="accent1"/>
        </w:rPr>
      </w:pPr>
      <w:r w:rsidRPr="00C95012">
        <w:rPr>
          <w:i/>
          <w:color w:val="4472C4" w:themeColor="accent1"/>
        </w:rPr>
        <w:t>I do apologise for the delay in response, as we needed time to investigate the issue.</w:t>
      </w:r>
    </w:p>
    <w:p w:rsidR="00C95012" w:rsidRPr="00C95012" w:rsidRDefault="00C95012" w:rsidP="00C95012">
      <w:pPr>
        <w:rPr>
          <w:i/>
          <w:color w:val="4472C4" w:themeColor="accent1"/>
        </w:rPr>
      </w:pPr>
      <w:r w:rsidRPr="00C95012">
        <w:rPr>
          <w:i/>
          <w:color w:val="4472C4" w:themeColor="accent1"/>
        </w:rPr>
        <w:t> </w:t>
      </w:r>
    </w:p>
    <w:p w:rsidR="00C95012" w:rsidRPr="00C95012" w:rsidRDefault="00C95012" w:rsidP="00C95012">
      <w:pPr>
        <w:rPr>
          <w:i/>
          <w:color w:val="4472C4" w:themeColor="accent1"/>
        </w:rPr>
      </w:pPr>
      <w:r w:rsidRPr="00C95012">
        <w:rPr>
          <w:i/>
          <w:color w:val="4472C4" w:themeColor="accent1"/>
        </w:rPr>
        <w:t>This is the first we have heard about any issue with Erpingham Village Hall. Nothing was reported to us either on the day or since and neither on the report sheet that the staff must complete.</w:t>
      </w:r>
    </w:p>
    <w:p w:rsidR="00C95012" w:rsidRPr="00C95012" w:rsidRDefault="00C95012" w:rsidP="00C95012">
      <w:pPr>
        <w:rPr>
          <w:i/>
          <w:color w:val="4472C4" w:themeColor="accent1"/>
        </w:rPr>
      </w:pPr>
      <w:r w:rsidRPr="00C95012">
        <w:rPr>
          <w:i/>
          <w:color w:val="4472C4" w:themeColor="accent1"/>
        </w:rPr>
        <w:t> </w:t>
      </w:r>
    </w:p>
    <w:p w:rsidR="00C95012" w:rsidRPr="00C95012" w:rsidRDefault="00C95012" w:rsidP="00C95012">
      <w:pPr>
        <w:rPr>
          <w:i/>
          <w:color w:val="4472C4" w:themeColor="accent1"/>
        </w:rPr>
      </w:pPr>
      <w:r w:rsidRPr="00C95012">
        <w:rPr>
          <w:i/>
          <w:color w:val="4472C4" w:themeColor="accent1"/>
        </w:rPr>
        <w:t>We do agree that the incident as you reported is not the professional way in which we would expect our staff to behave. It is inappropriate to discuss any issues with electors or to move any appliances.</w:t>
      </w:r>
    </w:p>
    <w:p w:rsidR="00C95012" w:rsidRPr="00C95012" w:rsidRDefault="00C95012" w:rsidP="00C95012">
      <w:pPr>
        <w:rPr>
          <w:i/>
          <w:color w:val="4472C4" w:themeColor="accent1"/>
        </w:rPr>
      </w:pPr>
      <w:r w:rsidRPr="00C95012">
        <w:rPr>
          <w:i/>
          <w:color w:val="4472C4" w:themeColor="accent1"/>
        </w:rPr>
        <w:t xml:space="preserve">We would have expected staff to report any issues directly to us or to the keyholder at some point during the day, or even shortly after. </w:t>
      </w:r>
    </w:p>
    <w:p w:rsidR="00C95012" w:rsidRPr="00C95012" w:rsidRDefault="00C95012" w:rsidP="00C95012">
      <w:pPr>
        <w:rPr>
          <w:i/>
          <w:color w:val="4472C4" w:themeColor="accent1"/>
        </w:rPr>
      </w:pPr>
      <w:r w:rsidRPr="00C95012">
        <w:rPr>
          <w:i/>
          <w:color w:val="4472C4" w:themeColor="accent1"/>
        </w:rPr>
        <w:t>And for this I send our sincere apologies.</w:t>
      </w:r>
    </w:p>
    <w:p w:rsidR="00C95012" w:rsidRPr="00C95012" w:rsidRDefault="00C95012" w:rsidP="00C95012">
      <w:pPr>
        <w:rPr>
          <w:i/>
          <w:color w:val="4472C4" w:themeColor="accent1"/>
        </w:rPr>
      </w:pPr>
      <w:r w:rsidRPr="00C95012">
        <w:rPr>
          <w:i/>
          <w:color w:val="4472C4" w:themeColor="accent1"/>
        </w:rPr>
        <w:t> </w:t>
      </w:r>
    </w:p>
    <w:p w:rsidR="00C95012" w:rsidRPr="00C95012" w:rsidRDefault="00C95012" w:rsidP="00C95012">
      <w:pPr>
        <w:rPr>
          <w:i/>
          <w:color w:val="4472C4" w:themeColor="accent1"/>
        </w:rPr>
      </w:pPr>
      <w:r w:rsidRPr="00C95012">
        <w:rPr>
          <w:i/>
          <w:color w:val="4472C4" w:themeColor="accent1"/>
        </w:rPr>
        <w:t>New staff have been appointed to Erpingham Village Hall, so that we don’t have any further issues.</w:t>
      </w:r>
    </w:p>
    <w:p w:rsidR="00C95012" w:rsidRPr="00C95012" w:rsidRDefault="00C95012" w:rsidP="00C95012">
      <w:pPr>
        <w:rPr>
          <w:i/>
          <w:color w:val="4472C4" w:themeColor="accent1"/>
        </w:rPr>
      </w:pPr>
      <w:r w:rsidRPr="00C95012">
        <w:rPr>
          <w:i/>
          <w:color w:val="4472C4" w:themeColor="accent1"/>
        </w:rPr>
        <w:t> </w:t>
      </w:r>
    </w:p>
    <w:p w:rsidR="00C95012" w:rsidRPr="00C95012" w:rsidRDefault="00C95012" w:rsidP="00C95012">
      <w:pPr>
        <w:rPr>
          <w:i/>
          <w:color w:val="4472C4" w:themeColor="accent1"/>
        </w:rPr>
      </w:pPr>
      <w:r w:rsidRPr="00C95012">
        <w:rPr>
          <w:i/>
          <w:color w:val="4472C4" w:themeColor="accent1"/>
        </w:rPr>
        <w:t xml:space="preserve">I have visited the hall in the past and it is a lovely hall and surroundings. </w:t>
      </w:r>
    </w:p>
    <w:p w:rsidR="00C95012" w:rsidRPr="00C95012" w:rsidRDefault="00C95012" w:rsidP="00C95012">
      <w:pPr>
        <w:rPr>
          <w:i/>
          <w:color w:val="4472C4" w:themeColor="accent1"/>
        </w:rPr>
      </w:pPr>
      <w:r w:rsidRPr="00C95012">
        <w:rPr>
          <w:i/>
          <w:color w:val="4472C4" w:themeColor="accent1"/>
        </w:rPr>
        <w:t> </w:t>
      </w:r>
    </w:p>
    <w:p w:rsidR="00C95012" w:rsidRPr="00C95012" w:rsidRDefault="00C95012" w:rsidP="00C95012">
      <w:pPr>
        <w:rPr>
          <w:i/>
          <w:color w:val="4472C4" w:themeColor="accent1"/>
        </w:rPr>
      </w:pPr>
      <w:r w:rsidRPr="00C95012">
        <w:rPr>
          <w:i/>
          <w:color w:val="4472C4" w:themeColor="accent1"/>
        </w:rPr>
        <w:t>I am sorry for the upset and inconvenience this has caused you and the residents of Erpingham.</w:t>
      </w:r>
    </w:p>
    <w:p w:rsidR="00C95012" w:rsidRPr="00C95012" w:rsidRDefault="00C95012" w:rsidP="00C95012">
      <w:pPr>
        <w:rPr>
          <w:i/>
          <w:color w:val="4472C4" w:themeColor="accent1"/>
        </w:rPr>
      </w:pPr>
      <w:r w:rsidRPr="00C95012">
        <w:rPr>
          <w:i/>
          <w:color w:val="4472C4" w:themeColor="accent1"/>
        </w:rPr>
        <w:t> </w:t>
      </w:r>
    </w:p>
    <w:p w:rsidR="00C95012" w:rsidRPr="00C95012" w:rsidRDefault="00C95012" w:rsidP="00C95012">
      <w:pPr>
        <w:rPr>
          <w:i/>
          <w:color w:val="4472C4" w:themeColor="accent1"/>
        </w:rPr>
      </w:pPr>
      <w:r w:rsidRPr="00C95012">
        <w:rPr>
          <w:i/>
          <w:color w:val="4472C4" w:themeColor="accent1"/>
        </w:rPr>
        <w:t> </w:t>
      </w:r>
    </w:p>
    <w:p w:rsidR="00C95012" w:rsidRPr="00C95012" w:rsidRDefault="00C95012" w:rsidP="00C95012">
      <w:pPr>
        <w:rPr>
          <w:i/>
          <w:color w:val="4472C4" w:themeColor="accent1"/>
        </w:rPr>
      </w:pPr>
      <w:r w:rsidRPr="00C95012">
        <w:rPr>
          <w:i/>
          <w:color w:val="4472C4" w:themeColor="accent1"/>
        </w:rPr>
        <w:t>Kind Regards</w:t>
      </w:r>
    </w:p>
    <w:p w:rsidR="00C95012" w:rsidRPr="00C95012" w:rsidRDefault="00C95012" w:rsidP="00C95012">
      <w:pPr>
        <w:rPr>
          <w:i/>
          <w:color w:val="4472C4" w:themeColor="accent1"/>
        </w:rPr>
      </w:pPr>
      <w:r w:rsidRPr="00C95012">
        <w:rPr>
          <w:i/>
          <w:color w:val="4472C4" w:themeColor="accent1"/>
        </w:rPr>
        <w:t>PP Tracey Holmes on behalf of Steve Blatch</w:t>
      </w:r>
    </w:p>
    <w:p w:rsidR="00C95012" w:rsidRPr="00C95012" w:rsidRDefault="00C95012" w:rsidP="00C95012">
      <w:pPr>
        <w:rPr>
          <w:i/>
          <w:color w:val="4472C4" w:themeColor="accent1"/>
        </w:rPr>
      </w:pPr>
      <w:r w:rsidRPr="00C95012">
        <w:rPr>
          <w:i/>
          <w:color w:val="4472C4" w:themeColor="accent1"/>
        </w:rPr>
        <w:t>Senior Electoral Officer for North Norfolk District Council</w:t>
      </w:r>
    </w:p>
    <w:p w:rsidR="00C95012" w:rsidRDefault="00C95012" w:rsidP="00C95012">
      <w:r>
        <w:lastRenderedPageBreak/>
        <w:t> </w:t>
      </w:r>
    </w:p>
    <w:p w:rsidR="00C95012" w:rsidRDefault="00C95012" w:rsidP="00C10913">
      <w:pPr>
        <w:pStyle w:val="ListParagraph"/>
        <w:ind w:left="1080"/>
      </w:pPr>
    </w:p>
    <w:p w:rsidR="00C95012" w:rsidRDefault="00C95012" w:rsidP="00C10913">
      <w:pPr>
        <w:pStyle w:val="ListParagraph"/>
        <w:ind w:left="1080"/>
      </w:pPr>
    </w:p>
    <w:p w:rsidR="00BD6C2C" w:rsidRDefault="00BD6C2C" w:rsidP="00C10913">
      <w:pPr>
        <w:pStyle w:val="ListParagraph"/>
        <w:ind w:left="1080"/>
      </w:pPr>
    </w:p>
    <w:p w:rsidR="00BD6C2C" w:rsidRDefault="00DF4959" w:rsidP="00C10913">
      <w:pPr>
        <w:pStyle w:val="ListParagraph"/>
        <w:ind w:left="1080"/>
      </w:pPr>
      <w:r>
        <w:t xml:space="preserve">All members agreed - </w:t>
      </w:r>
      <w:r w:rsidR="00BD6C2C">
        <w:t>We have agreed that we will give a</w:t>
      </w:r>
      <w:r w:rsidR="00C95012">
        <w:t xml:space="preserve"> weekly</w:t>
      </w:r>
      <w:r w:rsidR="00BD6C2C">
        <w:t xml:space="preserve"> detailed list </w:t>
      </w:r>
      <w:r w:rsidR="00C95012">
        <w:t xml:space="preserve">to Barbara </w:t>
      </w:r>
      <w:r w:rsidR="00BD6C2C">
        <w:t xml:space="preserve">of </w:t>
      </w:r>
      <w:r w:rsidR="00C95012">
        <w:t>areas</w:t>
      </w:r>
      <w:r w:rsidR="00BD6C2C">
        <w:t xml:space="preserve"> that need cleaning</w:t>
      </w:r>
      <w:r w:rsidR="00ED71D8">
        <w:t xml:space="preserve">. </w:t>
      </w:r>
    </w:p>
    <w:p w:rsidR="00DF4959" w:rsidRDefault="00DF4959" w:rsidP="00C10913">
      <w:pPr>
        <w:pStyle w:val="ListParagraph"/>
        <w:ind w:left="1080"/>
      </w:pPr>
    </w:p>
    <w:p w:rsidR="00DF4959" w:rsidRDefault="00DF4959" w:rsidP="00C10913">
      <w:pPr>
        <w:pStyle w:val="ListParagraph"/>
        <w:ind w:left="1080"/>
      </w:pPr>
      <w:r>
        <w:t>Bins – waste that gets put in the</w:t>
      </w:r>
      <w:r w:rsidR="00C95012">
        <w:t xml:space="preserve"> bins</w:t>
      </w:r>
      <w:r>
        <w:t xml:space="preserve"> outside </w:t>
      </w:r>
      <w:r w:rsidR="00C95012">
        <w:t xml:space="preserve">is being mixed up (MB) suggests that we </w:t>
      </w:r>
      <w:r>
        <w:t>need</w:t>
      </w:r>
      <w:r w:rsidR="00C95012">
        <w:t xml:space="preserve"> clear</w:t>
      </w:r>
      <w:r>
        <w:t xml:space="preserve"> labelling which waste goes in which bin</w:t>
      </w:r>
      <w:r w:rsidR="0074394C">
        <w:t xml:space="preserve"> and move location of bin</w:t>
      </w:r>
      <w:r w:rsidR="00C95012">
        <w:t>s</w:t>
      </w:r>
      <w:r w:rsidR="0074394C">
        <w:t>.</w:t>
      </w:r>
    </w:p>
    <w:p w:rsidR="0074394C" w:rsidRDefault="0074394C" w:rsidP="00C10913">
      <w:pPr>
        <w:pStyle w:val="ListParagraph"/>
        <w:ind w:left="1080"/>
      </w:pPr>
    </w:p>
    <w:p w:rsidR="0074394C" w:rsidRDefault="0074394C" w:rsidP="00C10913">
      <w:pPr>
        <w:pStyle w:val="ListParagraph"/>
        <w:ind w:left="1080"/>
      </w:pPr>
      <w:r>
        <w:t>Chippings/</w:t>
      </w:r>
      <w:r w:rsidR="00C95012">
        <w:t>scalping’s</w:t>
      </w:r>
      <w:r>
        <w:t xml:space="preserve"> </w:t>
      </w:r>
      <w:r w:rsidR="00C95012">
        <w:t>–</w:t>
      </w:r>
      <w:r>
        <w:t xml:space="preserve"> </w:t>
      </w:r>
      <w:r w:rsidR="00C95012">
        <w:t>to remain in car park for now and use when required</w:t>
      </w:r>
    </w:p>
    <w:p w:rsidR="00B546DF" w:rsidRDefault="00B546DF" w:rsidP="00C10913">
      <w:pPr>
        <w:pStyle w:val="ListParagraph"/>
        <w:ind w:left="1080"/>
      </w:pPr>
    </w:p>
    <w:p w:rsidR="00B546DF" w:rsidRDefault="00B546DF" w:rsidP="00C10913">
      <w:pPr>
        <w:pStyle w:val="ListParagraph"/>
        <w:ind w:left="1080"/>
      </w:pPr>
    </w:p>
    <w:p w:rsidR="00303B01" w:rsidRDefault="00976A79" w:rsidP="00925951">
      <w:pPr>
        <w:pStyle w:val="ListParagraph"/>
        <w:numPr>
          <w:ilvl w:val="0"/>
          <w:numId w:val="2"/>
        </w:numPr>
      </w:pPr>
      <w:r>
        <w:t>AOB</w:t>
      </w:r>
    </w:p>
    <w:p w:rsidR="00C95012" w:rsidRDefault="00C95012" w:rsidP="00C95012">
      <w:pPr>
        <w:pStyle w:val="ListParagraph"/>
        <w:ind w:left="1080"/>
      </w:pPr>
      <w:r>
        <w:t>No other business declared</w:t>
      </w:r>
    </w:p>
    <w:p w:rsidR="00AB0B98" w:rsidRDefault="00AB0B98" w:rsidP="00B96A04">
      <w:pPr>
        <w:pStyle w:val="ListParagraph"/>
        <w:ind w:left="1080"/>
      </w:pPr>
    </w:p>
    <w:p w:rsidR="00AB0B98" w:rsidRDefault="00AB0B98" w:rsidP="00B96A04">
      <w:pPr>
        <w:pStyle w:val="ListParagraph"/>
        <w:ind w:left="1080"/>
      </w:pPr>
    </w:p>
    <w:p w:rsidR="00976A79" w:rsidRDefault="00976A79" w:rsidP="00303B01">
      <w:pPr>
        <w:ind w:left="360"/>
      </w:pPr>
      <w:r>
        <w:t>Meeting concluded at 21.23</w:t>
      </w:r>
      <w:r w:rsidR="00C95012">
        <w:t>pm</w:t>
      </w:r>
    </w:p>
    <w:p w:rsidR="00303B01" w:rsidRDefault="00303B01" w:rsidP="00303B01">
      <w:pPr>
        <w:ind w:left="360"/>
      </w:pPr>
      <w:r>
        <w:t>Date of ne</w:t>
      </w:r>
      <w:r w:rsidR="00976A79">
        <w:t>x</w:t>
      </w:r>
      <w:r>
        <w:t>t meeting</w:t>
      </w:r>
      <w:r w:rsidR="0055527A">
        <w:t xml:space="preserve">: </w:t>
      </w:r>
      <w:r>
        <w:t xml:space="preserve"> </w:t>
      </w:r>
      <w:r w:rsidR="00976A79">
        <w:t xml:space="preserve">Wednesday </w:t>
      </w:r>
      <w:r w:rsidR="0055527A">
        <w:t>28</w:t>
      </w:r>
      <w:r w:rsidR="0055527A" w:rsidRPr="0055527A">
        <w:rPr>
          <w:vertAlign w:val="superscript"/>
        </w:rPr>
        <w:t>th</w:t>
      </w:r>
      <w:r w:rsidR="0055527A">
        <w:t xml:space="preserve"> August 2024 6:30pm</w:t>
      </w:r>
    </w:p>
    <w:p w:rsidR="0055527A" w:rsidRDefault="00C95012" w:rsidP="00303B01">
      <w:pPr>
        <w:ind w:left="360"/>
      </w:pPr>
      <w:r>
        <w:t xml:space="preserve">Venue: </w:t>
      </w:r>
      <w:bookmarkStart w:id="0" w:name="_GoBack"/>
      <w:bookmarkEnd w:id="0"/>
      <w:r w:rsidR="0055527A">
        <w:t>The Spread Eagle Public House</w:t>
      </w:r>
    </w:p>
    <w:p w:rsidR="00B96A04" w:rsidRDefault="00B96A04" w:rsidP="00303B01">
      <w:pPr>
        <w:ind w:left="360"/>
      </w:pPr>
    </w:p>
    <w:p w:rsidR="00303B01" w:rsidRDefault="00303B01" w:rsidP="00303B01">
      <w:pPr>
        <w:ind w:left="360"/>
      </w:pPr>
    </w:p>
    <w:p w:rsidR="009C66BA" w:rsidRDefault="009C66BA" w:rsidP="009C66BA">
      <w:pPr>
        <w:pStyle w:val="ListParagraph"/>
        <w:ind w:left="1080"/>
      </w:pPr>
    </w:p>
    <w:p w:rsidR="00EA72EF" w:rsidRDefault="00EA72EF" w:rsidP="0058685A">
      <w:pPr>
        <w:pStyle w:val="ListParagraph"/>
        <w:ind w:left="1080"/>
      </w:pPr>
    </w:p>
    <w:p w:rsidR="001023FB" w:rsidRDefault="001023FB" w:rsidP="001023FB">
      <w:pPr>
        <w:ind w:left="1080"/>
      </w:pPr>
    </w:p>
    <w:p w:rsidR="005A6A55" w:rsidRDefault="005A6A55" w:rsidP="005A6A55"/>
    <w:p w:rsidR="009939D6" w:rsidRDefault="009939D6"/>
    <w:sectPr w:rsidR="009939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90391"/>
    <w:multiLevelType w:val="hybridMultilevel"/>
    <w:tmpl w:val="0584D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E928B1"/>
    <w:multiLevelType w:val="hybridMultilevel"/>
    <w:tmpl w:val="22E03496"/>
    <w:lvl w:ilvl="0" w:tplc="DBAAA6C4">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365160"/>
    <w:multiLevelType w:val="hybridMultilevel"/>
    <w:tmpl w:val="8B780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3E7CF2"/>
    <w:multiLevelType w:val="hybridMultilevel"/>
    <w:tmpl w:val="20FCC1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140F9A"/>
    <w:multiLevelType w:val="hybridMultilevel"/>
    <w:tmpl w:val="3BB04B40"/>
    <w:lvl w:ilvl="0" w:tplc="67C8BB3A">
      <w:start w:val="7"/>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172"/>
    <w:rsid w:val="00046BB6"/>
    <w:rsid w:val="00084AE9"/>
    <w:rsid w:val="000B5009"/>
    <w:rsid w:val="001023FB"/>
    <w:rsid w:val="0012629D"/>
    <w:rsid w:val="001D2D52"/>
    <w:rsid w:val="0020226F"/>
    <w:rsid w:val="002A159B"/>
    <w:rsid w:val="002F7D4B"/>
    <w:rsid w:val="00303B01"/>
    <w:rsid w:val="00316856"/>
    <w:rsid w:val="00351773"/>
    <w:rsid w:val="0045208E"/>
    <w:rsid w:val="00454509"/>
    <w:rsid w:val="00494C9E"/>
    <w:rsid w:val="004E1AD9"/>
    <w:rsid w:val="0055527A"/>
    <w:rsid w:val="0058685A"/>
    <w:rsid w:val="00592575"/>
    <w:rsid w:val="005A6A55"/>
    <w:rsid w:val="006C50E7"/>
    <w:rsid w:val="006C5172"/>
    <w:rsid w:val="006D325A"/>
    <w:rsid w:val="00742A35"/>
    <w:rsid w:val="0074394C"/>
    <w:rsid w:val="0077740F"/>
    <w:rsid w:val="007803F9"/>
    <w:rsid w:val="008C4650"/>
    <w:rsid w:val="00925951"/>
    <w:rsid w:val="00945D3B"/>
    <w:rsid w:val="00956381"/>
    <w:rsid w:val="00976A79"/>
    <w:rsid w:val="009939D6"/>
    <w:rsid w:val="009C66BA"/>
    <w:rsid w:val="009D35A1"/>
    <w:rsid w:val="00A14117"/>
    <w:rsid w:val="00AB0B98"/>
    <w:rsid w:val="00B546DF"/>
    <w:rsid w:val="00B663EF"/>
    <w:rsid w:val="00B96A04"/>
    <w:rsid w:val="00BD6C2C"/>
    <w:rsid w:val="00C10913"/>
    <w:rsid w:val="00C53555"/>
    <w:rsid w:val="00C55696"/>
    <w:rsid w:val="00C67B1F"/>
    <w:rsid w:val="00C95012"/>
    <w:rsid w:val="00DF4959"/>
    <w:rsid w:val="00E45A4A"/>
    <w:rsid w:val="00EA72EF"/>
    <w:rsid w:val="00ED71D8"/>
    <w:rsid w:val="00EE00A1"/>
    <w:rsid w:val="00F4369A"/>
    <w:rsid w:val="00F939AC"/>
    <w:rsid w:val="00FB4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1A3D7"/>
  <w15:chartTrackingRefBased/>
  <w15:docId w15:val="{682C54E3-63AD-40DE-A8C0-831BE7E1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51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43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5</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The Benjamin Foundation</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Boom</dc:creator>
  <cp:keywords/>
  <dc:description/>
  <cp:lastModifiedBy>Rowena Cove</cp:lastModifiedBy>
  <cp:revision>1</cp:revision>
  <dcterms:created xsi:type="dcterms:W3CDTF">2024-06-17T18:09:00Z</dcterms:created>
  <dcterms:modified xsi:type="dcterms:W3CDTF">2024-06-18T11:38:00Z</dcterms:modified>
</cp:coreProperties>
</file>